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0E1" w:rsidRDefault="00B930E1" w:rsidP="00B930E1">
      <w:pPr>
        <w:jc w:val="center"/>
      </w:pPr>
    </w:p>
    <w:p w:rsidR="00B930E1" w:rsidRDefault="00B930E1" w:rsidP="00B930E1">
      <w:pPr>
        <w:jc w:val="center"/>
      </w:pPr>
    </w:p>
    <w:p w:rsidR="00B930E1" w:rsidRDefault="00B930E1" w:rsidP="00B930E1">
      <w:pPr>
        <w:jc w:val="center"/>
      </w:pPr>
    </w:p>
    <w:p w:rsidR="00B930E1" w:rsidRDefault="00B930E1" w:rsidP="00B930E1">
      <w:pPr>
        <w:jc w:val="center"/>
      </w:pPr>
    </w:p>
    <w:p w:rsidR="00B930E1" w:rsidRDefault="00B930E1" w:rsidP="00B930E1">
      <w:pPr>
        <w:jc w:val="center"/>
      </w:pPr>
    </w:p>
    <w:p w:rsidR="00B930E1" w:rsidRDefault="00B930E1" w:rsidP="00B930E1">
      <w:pPr>
        <w:jc w:val="center"/>
      </w:pPr>
    </w:p>
    <w:p w:rsidR="00B930E1" w:rsidRDefault="00B930E1" w:rsidP="00B930E1">
      <w:pPr>
        <w:jc w:val="center"/>
      </w:pPr>
    </w:p>
    <w:p w:rsidR="00B930E1" w:rsidRDefault="00B930E1" w:rsidP="00B930E1">
      <w:pPr>
        <w:rPr>
          <w:b/>
          <w:sz w:val="40"/>
          <w:szCs w:val="40"/>
        </w:rPr>
      </w:pPr>
    </w:p>
    <w:p w:rsidR="00B930E1" w:rsidRDefault="00B930E1" w:rsidP="00B930E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Фестиваль педагогического творчества</w:t>
      </w:r>
    </w:p>
    <w:p w:rsidR="00B930E1" w:rsidRDefault="00B930E1" w:rsidP="00B930E1">
      <w:pPr>
        <w:jc w:val="center"/>
        <w:rPr>
          <w:sz w:val="44"/>
          <w:szCs w:val="44"/>
        </w:rPr>
      </w:pPr>
      <w:r>
        <w:rPr>
          <w:sz w:val="44"/>
          <w:szCs w:val="44"/>
        </w:rPr>
        <w:t xml:space="preserve"> «Урок в Москве»</w:t>
      </w:r>
    </w:p>
    <w:p w:rsidR="00B930E1" w:rsidRDefault="00B930E1" w:rsidP="00B930E1">
      <w:pPr>
        <w:jc w:val="center"/>
        <w:rPr>
          <w:sz w:val="44"/>
          <w:szCs w:val="44"/>
        </w:rPr>
      </w:pPr>
    </w:p>
    <w:p w:rsidR="00B930E1" w:rsidRDefault="00B930E1" w:rsidP="00B930E1">
      <w:pPr>
        <w:jc w:val="center"/>
        <w:rPr>
          <w:sz w:val="44"/>
          <w:szCs w:val="44"/>
        </w:rPr>
      </w:pPr>
    </w:p>
    <w:p w:rsidR="00B930E1" w:rsidRDefault="00B930E1" w:rsidP="00B930E1">
      <w:pPr>
        <w:jc w:val="center"/>
        <w:rPr>
          <w:sz w:val="44"/>
          <w:szCs w:val="44"/>
        </w:rPr>
      </w:pPr>
    </w:p>
    <w:p w:rsidR="00B930E1" w:rsidRDefault="00B930E1" w:rsidP="00B930E1">
      <w:pPr>
        <w:jc w:val="center"/>
        <w:rPr>
          <w:sz w:val="44"/>
          <w:szCs w:val="44"/>
        </w:rPr>
      </w:pPr>
    </w:p>
    <w:p w:rsidR="00B930E1" w:rsidRDefault="00B930E1" w:rsidP="00B930E1">
      <w:pPr>
        <w:jc w:val="center"/>
        <w:rPr>
          <w:sz w:val="44"/>
          <w:szCs w:val="44"/>
        </w:rPr>
      </w:pPr>
    </w:p>
    <w:p w:rsidR="00B930E1" w:rsidRDefault="00AE7D9D" w:rsidP="00B930E1">
      <w:pPr>
        <w:jc w:val="right"/>
        <w:rPr>
          <w:sz w:val="44"/>
          <w:szCs w:val="44"/>
        </w:rPr>
      </w:pPr>
      <w:r>
        <w:rPr>
          <w:sz w:val="44"/>
          <w:szCs w:val="44"/>
        </w:rPr>
        <w:t>Урок у памятника А. Твардовскому</w:t>
      </w:r>
    </w:p>
    <w:p w:rsidR="00B930E1" w:rsidRDefault="00B930E1" w:rsidP="00B930E1">
      <w:pPr>
        <w:jc w:val="right"/>
        <w:rPr>
          <w:sz w:val="32"/>
          <w:szCs w:val="32"/>
        </w:rPr>
      </w:pPr>
      <w:r>
        <w:rPr>
          <w:sz w:val="32"/>
          <w:szCs w:val="32"/>
        </w:rPr>
        <w:t xml:space="preserve">Учитель русского языка и литературы </w:t>
      </w:r>
    </w:p>
    <w:p w:rsidR="00B930E1" w:rsidRDefault="00B930E1" w:rsidP="00B930E1">
      <w:pPr>
        <w:jc w:val="right"/>
        <w:rPr>
          <w:sz w:val="32"/>
          <w:szCs w:val="32"/>
        </w:rPr>
      </w:pPr>
      <w:r>
        <w:rPr>
          <w:sz w:val="32"/>
          <w:szCs w:val="32"/>
        </w:rPr>
        <w:t xml:space="preserve">ГБОУ СОШ № 1652 </w:t>
      </w:r>
    </w:p>
    <w:p w:rsidR="00B930E1" w:rsidRDefault="008623EF" w:rsidP="00B930E1">
      <w:pPr>
        <w:jc w:val="right"/>
        <w:rPr>
          <w:sz w:val="32"/>
          <w:szCs w:val="32"/>
        </w:rPr>
      </w:pPr>
      <w:r>
        <w:rPr>
          <w:sz w:val="32"/>
          <w:szCs w:val="32"/>
        </w:rPr>
        <w:t>Иванова Галина Георгиевна</w:t>
      </w:r>
    </w:p>
    <w:p w:rsidR="00B930E1" w:rsidRDefault="00B930E1" w:rsidP="00B930E1">
      <w:pPr>
        <w:jc w:val="right"/>
        <w:rPr>
          <w:sz w:val="32"/>
          <w:szCs w:val="32"/>
        </w:rPr>
      </w:pPr>
    </w:p>
    <w:p w:rsidR="00B930E1" w:rsidRDefault="00B930E1" w:rsidP="00B930E1">
      <w:pPr>
        <w:jc w:val="center"/>
        <w:rPr>
          <w:sz w:val="32"/>
          <w:szCs w:val="32"/>
        </w:rPr>
      </w:pPr>
      <w:r>
        <w:rPr>
          <w:sz w:val="32"/>
          <w:szCs w:val="32"/>
        </w:rPr>
        <w:t>Москва 2014</w:t>
      </w:r>
    </w:p>
    <w:p w:rsidR="00B57DEC" w:rsidRDefault="00B930E1"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  <w:r>
        <w:rPr>
          <w:vanish/>
          <w:sz w:val="32"/>
          <w:szCs w:val="32"/>
        </w:rPr>
        <w:pgNum/>
      </w:r>
    </w:p>
    <w:sectPr w:rsidR="00B57DEC" w:rsidSect="00B57D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930E1"/>
    <w:rsid w:val="006224DE"/>
    <w:rsid w:val="008623EF"/>
    <w:rsid w:val="00AE7D9D"/>
    <w:rsid w:val="00B57DEC"/>
    <w:rsid w:val="00B930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0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38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2014-02-10T06:36:00Z</dcterms:created>
  <dcterms:modified xsi:type="dcterms:W3CDTF">2014-02-10T06:40:00Z</dcterms:modified>
</cp:coreProperties>
</file>